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ambria" w:cs="Cambria" w:eastAsia="Cambria" w:hAnsi="Cambria"/>
          <w:b w:val="0"/>
          <w:sz w:val="40"/>
          <w:szCs w:val="40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40"/>
          <w:szCs w:val="40"/>
          <w:u w:val="single"/>
          <w:vertAlign w:val="baseline"/>
          <w:rtl w:val="0"/>
        </w:rPr>
        <w:t xml:space="preserve">Unit Plan </w:t>
      </w:r>
      <w:r w:rsidDel="00000000" w:rsidR="00000000" w:rsidRPr="00000000">
        <w:rPr>
          <w:rFonts w:ascii="Cambria" w:cs="Cambria" w:eastAsia="Cambria" w:hAnsi="Cambria"/>
          <w:b w:val="1"/>
          <w:sz w:val="40"/>
          <w:szCs w:val="40"/>
          <w:u w:val="single"/>
          <w:vertAlign w:val="baseline"/>
          <w:rtl w:val="0"/>
        </w:rPr>
        <w:t xml:space="preserve">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ambria" w:cs="Cambria" w:eastAsia="Cambria" w:hAnsi="Cambria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3555"/>
        <w:gridCol w:w="1185"/>
        <w:gridCol w:w="1170"/>
        <w:gridCol w:w="2085"/>
        <w:gridCol w:w="1005"/>
        <w:tblGridChange w:id="0">
          <w:tblGrid>
            <w:gridCol w:w="1800"/>
            <w:gridCol w:w="3555"/>
            <w:gridCol w:w="1185"/>
            <w:gridCol w:w="1170"/>
            <w:gridCol w:w="2085"/>
            <w:gridCol w:w="10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rtl w:val="0"/>
              </w:rPr>
              <w:t xml:space="preserve">Unit Title: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rtl w:val="0"/>
              </w:rPr>
              <w:t xml:space="preserve">Grade: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rtl w:val="0"/>
              </w:rPr>
              <w:t xml:space="preserve">Days in Unit: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rPr>
          <w:rFonts w:ascii="Cambria" w:cs="Cambria" w:eastAsia="Cambria" w:hAnsi="Cambria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4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45"/>
        <w:gridCol w:w="2715"/>
        <w:gridCol w:w="5280"/>
        <w:tblGridChange w:id="0">
          <w:tblGrid>
            <w:gridCol w:w="2745"/>
            <w:gridCol w:w="2715"/>
            <w:gridCol w:w="528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Central Focus: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rtl w:val="0"/>
              </w:rPr>
              <w:t xml:space="preserve">NYS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vertAlign w:val="baseline"/>
                <w:rtl w:val="0"/>
              </w:rPr>
              <w:t xml:space="preserve">Standar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rtl w:val="0"/>
              </w:rPr>
              <w:t xml:space="preserve">d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vertAlign w:val="baseline"/>
                <w:rtl w:val="0"/>
              </w:rPr>
              <w:t xml:space="preserve">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vertAlign w:val="baseline"/>
                <w:rtl w:val="0"/>
              </w:rPr>
              <w:t xml:space="preserve">Enduring Understandings/ Essential Question(s):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vertAlign w:val="baseline"/>
                <w:rtl w:val="0"/>
              </w:rPr>
              <w:t xml:space="preserve">Critical Content: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jc w:val="center"/>
              <w:rPr>
                <w:rFonts w:ascii="Cambria" w:cs="Cambria" w:eastAsia="Cambria" w:hAnsi="Cambria"/>
                <w:sz w:val="32"/>
                <w:szCs w:val="3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rtl w:val="0"/>
              </w:rPr>
              <w:t xml:space="preserve">Skills: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ind w:left="0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rPr>
                <w:rFonts w:ascii="Cambria" w:cs="Cambria" w:eastAsia="Cambria" w:hAnsi="Cambria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jc w:val="center"/>
              <w:rPr>
                <w:rFonts w:ascii="Cambria" w:cs="Cambria" w:eastAsia="Cambria" w:hAnsi="Cambria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vertAlign w:val="baseline"/>
                <w:rtl w:val="0"/>
              </w:rPr>
              <w:t xml:space="preserve">Materials and Resources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Complex text(s)/Central text(s):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pageBreakBefore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Related short text(s)/supporting text(s):</w:t>
            </w:r>
          </w:p>
          <w:p w:rsidR="00000000" w:rsidDel="00000000" w:rsidP="00000000" w:rsidRDefault="00000000" w:rsidRPr="00000000" w14:paraId="00000026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Instructional Technology: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spacing w:after="20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Graphic Organizers/Worksheets: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32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Tier II 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33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Tier III Vocabulary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rFonts w:ascii="Cambria" w:cs="Cambria" w:eastAsia="Cambria" w:hAnsi="Cambria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vertAlign w:val="baseline"/>
                <w:rtl w:val="0"/>
              </w:rPr>
              <w:t xml:space="preserve">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  <w:rtl w:val="0"/>
              </w:rPr>
              <w:t xml:space="preserve">Formative Assessments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(range of assessments used throughout the unit):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  <w:rtl w:val="0"/>
              </w:rPr>
              <w:t xml:space="preserve">Summative Assessment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(Describe the end-of-unit performance task/authentic assessment in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u w:val="single"/>
                <w:rtl w:val="0"/>
              </w:rPr>
              <w:t xml:space="preserve">full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detail):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ind w:left="360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dfdfdf" w:val="clear"/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vertAlign w:val="baseline"/>
                <w:rtl w:val="0"/>
              </w:rPr>
              <w:t xml:space="preserve">DAY 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Learning Target(s) </w:t>
            </w:r>
          </w:p>
          <w:p w:rsidR="00000000" w:rsidDel="00000000" w:rsidP="00000000" w:rsidRDefault="00000000" w:rsidRPr="00000000" w14:paraId="00000045">
            <w:pPr>
              <w:pageBreakBefore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(include standard addressed after LT)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6">
            <w:pPr>
              <w:pageBreakBefore w:val="0"/>
              <w:spacing w:after="0" w:before="0" w:line="240" w:lineRule="auto"/>
              <w:ind w:left="0" w:firstLine="0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Daily Formative Assessments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9">
            <w:pPr>
              <w:pageBreakBefore w:val="0"/>
              <w:spacing w:after="0" w:before="0" w:line="240" w:lineRule="auto"/>
              <w:ind w:left="0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Resources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C">
            <w:pPr>
              <w:pageBreakBefore w:val="0"/>
              <w:spacing w:after="0" w:before="0" w:line="240" w:lineRule="auto"/>
              <w:ind w:left="0" w:firstLine="0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Daily Plan/Instructional Strategies and Learning Tasks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F">
            <w:pPr>
              <w:pageBreakBefore w:val="0"/>
              <w:spacing w:after="0" w:before="0" w:line="240" w:lineRule="auto"/>
              <w:ind w:left="0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shd w:fill="dfdfdf" w:val="clear"/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vertAlign w:val="baseline"/>
                <w:rtl w:val="0"/>
              </w:rPr>
              <w:t xml:space="preserve">DAY 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Learning Target(s) </w:t>
            </w:r>
          </w:p>
          <w:p w:rsidR="00000000" w:rsidDel="00000000" w:rsidP="00000000" w:rsidRDefault="00000000" w:rsidRPr="00000000" w14:paraId="00000055">
            <w:pPr>
              <w:pageBreakBefore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(include standard addressed after LT)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6">
            <w:pPr>
              <w:pageBreakBefore w:val="0"/>
              <w:spacing w:after="0" w:before="0" w:line="240" w:lineRule="auto"/>
              <w:ind w:left="0" w:firstLine="0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Daily Formative Assessments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pageBreakBefore w:val="0"/>
              <w:spacing w:after="0" w:before="0" w:line="240" w:lineRule="auto"/>
              <w:ind w:left="0" w:firstLine="0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Resources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C">
            <w:pPr>
              <w:pageBreakBefore w:val="0"/>
              <w:spacing w:after="0" w:before="0" w:line="240" w:lineRule="auto"/>
              <w:ind w:left="0" w:firstLine="0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Daily Plan/Instructional Strategies and Learning Tasks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pageBreakBefore w:val="0"/>
              <w:spacing w:after="0" w:before="0" w:line="240" w:lineRule="auto"/>
              <w:ind w:left="0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3"/>
            <w:shd w:fill="dfdfdf" w:val="clear"/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vertAlign w:val="baseline"/>
                <w:rtl w:val="0"/>
              </w:rPr>
              <w:t xml:space="preserve">DAY THREE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Learning Target(s) </w:t>
            </w:r>
          </w:p>
          <w:p w:rsidR="00000000" w:rsidDel="00000000" w:rsidP="00000000" w:rsidRDefault="00000000" w:rsidRPr="00000000" w14:paraId="00000065">
            <w:pPr>
              <w:pageBreakBefore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(include standard addressed after LT)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6">
            <w:pPr>
              <w:pageBreakBefore w:val="0"/>
              <w:spacing w:after="0" w:before="0" w:line="240" w:lineRule="auto"/>
              <w:ind w:left="0" w:firstLine="0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Daily Formative Assessments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9">
            <w:pPr>
              <w:pageBreakBefore w:val="0"/>
              <w:spacing w:after="0" w:before="0" w:line="240" w:lineRule="auto"/>
              <w:ind w:left="0" w:firstLine="0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Resources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C">
            <w:pPr>
              <w:pageBreakBefore w:val="0"/>
              <w:spacing w:after="0" w:before="0" w:line="240" w:lineRule="auto"/>
              <w:ind w:left="0" w:firstLine="0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Daily Plan/Instructional Strategies and Learning Tasks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F">
            <w:pPr>
              <w:pageBreakBefore w:val="0"/>
              <w:spacing w:after="0" w:before="0" w:line="240" w:lineRule="auto"/>
              <w:ind w:left="0" w:firstLine="0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shd w:fill="dfdfdf" w:val="clear"/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vertAlign w:val="baseline"/>
                <w:rtl w:val="0"/>
              </w:rPr>
              <w:t xml:space="preserve">DAY FOUR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Learning Target(s) </w:t>
            </w:r>
          </w:p>
          <w:p w:rsidR="00000000" w:rsidDel="00000000" w:rsidP="00000000" w:rsidRDefault="00000000" w:rsidRPr="00000000" w14:paraId="00000075">
            <w:pPr>
              <w:pageBreakBefore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(include standard addressed after LT)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6">
            <w:pPr>
              <w:pageBreakBefore w:val="0"/>
              <w:spacing w:after="0" w:before="0" w:line="240" w:lineRule="auto"/>
              <w:ind w:left="0" w:firstLine="0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Daily Formative Assessments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9">
            <w:pPr>
              <w:pageBreakBefore w:val="0"/>
              <w:spacing w:after="0" w:before="0" w:line="240" w:lineRule="auto"/>
              <w:ind w:left="0" w:firstLine="0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Resources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pageBreakBefore w:val="0"/>
              <w:spacing w:after="0" w:before="0" w:line="240" w:lineRule="auto"/>
              <w:ind w:left="0" w:firstLine="0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Daily Plan/Instructional Strategies and Learning Tasks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F">
            <w:pPr>
              <w:pageBreakBefore w:val="0"/>
              <w:spacing w:after="0" w:before="0" w:line="240" w:lineRule="auto"/>
              <w:ind w:left="0" w:firstLine="0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shd w:fill="dfdfdf" w:val="clear"/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vertAlign w:val="baseline"/>
                <w:rtl w:val="0"/>
              </w:rPr>
              <w:t xml:space="preserve">DAY FIVE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Learning Target(s) </w:t>
            </w:r>
          </w:p>
          <w:p w:rsidR="00000000" w:rsidDel="00000000" w:rsidP="00000000" w:rsidRDefault="00000000" w:rsidRPr="00000000" w14:paraId="00000085">
            <w:pPr>
              <w:pageBreakBefore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(include standard addressed after LT)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6">
            <w:pPr>
              <w:pageBreakBefore w:val="0"/>
              <w:spacing w:after="0" w:before="0" w:line="240" w:lineRule="auto"/>
              <w:ind w:left="0" w:firstLine="0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Daily Formative Assessments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9">
            <w:pPr>
              <w:pageBreakBefore w:val="0"/>
              <w:spacing w:after="0" w:before="0" w:line="240" w:lineRule="auto"/>
              <w:ind w:left="0" w:firstLine="0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Resources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C">
            <w:pPr>
              <w:pageBreakBefore w:val="0"/>
              <w:spacing w:after="0" w:before="0" w:line="240" w:lineRule="auto"/>
              <w:ind w:left="0" w:firstLine="0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Daily Plan/Instructional Strategies and Learning Tasks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F">
            <w:pPr>
              <w:pageBreakBefore w:val="0"/>
              <w:spacing w:after="0" w:before="0" w:line="240" w:lineRule="auto"/>
              <w:ind w:left="0" w:firstLine="0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shd w:fill="dfdfdf" w:val="clear"/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vertAlign w:val="baseline"/>
                <w:rtl w:val="0"/>
              </w:rPr>
              <w:t xml:space="preserve">DAY SIX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Learning Target(s) </w:t>
            </w:r>
          </w:p>
          <w:p w:rsidR="00000000" w:rsidDel="00000000" w:rsidP="00000000" w:rsidRDefault="00000000" w:rsidRPr="00000000" w14:paraId="00000095">
            <w:pPr>
              <w:pageBreakBefore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(include standard addressed after LT)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6">
            <w:pPr>
              <w:pageBreakBefore w:val="0"/>
              <w:spacing w:after="0" w:before="0" w:line="240" w:lineRule="auto"/>
              <w:ind w:left="0" w:firstLine="0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Daily Formative Assessments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9">
            <w:pPr>
              <w:pageBreakBefore w:val="0"/>
              <w:spacing w:after="0" w:before="0" w:line="240" w:lineRule="auto"/>
              <w:ind w:left="0" w:firstLine="0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Resources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C">
            <w:pPr>
              <w:pageBreakBefore w:val="0"/>
              <w:spacing w:after="0" w:before="0" w:line="240" w:lineRule="auto"/>
              <w:ind w:left="0" w:firstLine="0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Daily Plan/Instructional Strategies and Learning Tasks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F">
            <w:pPr>
              <w:pageBreakBefore w:val="0"/>
              <w:spacing w:after="0" w:before="0" w:line="240" w:lineRule="auto"/>
              <w:ind w:left="0" w:firstLine="0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shd w:fill="dfdfdf" w:val="clear"/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vertAlign w:val="baseline"/>
                <w:rtl w:val="0"/>
              </w:rPr>
              <w:t xml:space="preserve">DAY SEVEN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Learning Target(s) </w:t>
            </w:r>
          </w:p>
          <w:p w:rsidR="00000000" w:rsidDel="00000000" w:rsidP="00000000" w:rsidRDefault="00000000" w:rsidRPr="00000000" w14:paraId="000000A5">
            <w:pPr>
              <w:pageBreakBefore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(include standard addressed after LT)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6">
            <w:pPr>
              <w:pageBreakBefore w:val="0"/>
              <w:spacing w:after="0" w:before="0" w:line="240" w:lineRule="auto"/>
              <w:ind w:left="0" w:firstLine="0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Daily Formative Assessments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9">
            <w:pPr>
              <w:pageBreakBefore w:val="0"/>
              <w:spacing w:after="0" w:before="0" w:line="240" w:lineRule="auto"/>
              <w:ind w:left="0" w:firstLine="0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Resources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C">
            <w:pPr>
              <w:pageBreakBefore w:val="0"/>
              <w:spacing w:after="0" w:before="0" w:line="240" w:lineRule="auto"/>
              <w:ind w:left="0" w:firstLine="0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Daily Plan/Instructional Strategies and Learning Tasks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F">
            <w:pPr>
              <w:pageBreakBefore w:val="0"/>
              <w:spacing w:after="0" w:before="0" w:line="240" w:lineRule="auto"/>
              <w:ind w:left="0" w:firstLine="0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shd w:fill="dfdfdf" w:val="clear"/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vertAlign w:val="baseline"/>
                <w:rtl w:val="0"/>
              </w:rPr>
              <w:t xml:space="preserve">DAY EIGHT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Learning Target(s) </w:t>
            </w:r>
          </w:p>
          <w:p w:rsidR="00000000" w:rsidDel="00000000" w:rsidP="00000000" w:rsidRDefault="00000000" w:rsidRPr="00000000" w14:paraId="000000B5">
            <w:pPr>
              <w:pageBreakBefore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(include standard addressed after LT)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6">
            <w:pPr>
              <w:pageBreakBefore w:val="0"/>
              <w:spacing w:after="0" w:before="0" w:line="240" w:lineRule="auto"/>
              <w:ind w:left="0" w:firstLine="0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Daily Formative Assessments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9">
            <w:pPr>
              <w:pageBreakBefore w:val="0"/>
              <w:spacing w:after="0" w:before="0" w:line="240" w:lineRule="auto"/>
              <w:ind w:left="0" w:firstLine="0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Resources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C">
            <w:pPr>
              <w:pageBreakBefore w:val="0"/>
              <w:spacing w:after="0" w:before="0" w:line="240" w:lineRule="auto"/>
              <w:ind w:left="0" w:firstLine="0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Daily Plan/Instructional Strategies and Learning Tasks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F">
            <w:pPr>
              <w:pageBreakBefore w:val="0"/>
              <w:spacing w:after="0" w:before="0" w:line="240" w:lineRule="auto"/>
              <w:ind w:left="0" w:firstLine="0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shd w:fill="dfdfdf" w:val="clear"/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vertAlign w:val="baseline"/>
                <w:rtl w:val="0"/>
              </w:rPr>
              <w:t xml:space="preserve">DAY NINE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Learning Target(s) </w:t>
            </w:r>
          </w:p>
          <w:p w:rsidR="00000000" w:rsidDel="00000000" w:rsidP="00000000" w:rsidRDefault="00000000" w:rsidRPr="00000000" w14:paraId="000000C5">
            <w:pPr>
              <w:pageBreakBefore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(include standard addressed after LT)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6">
            <w:pPr>
              <w:pageBreakBefore w:val="0"/>
              <w:spacing w:after="0" w:before="0" w:line="240" w:lineRule="auto"/>
              <w:ind w:left="0" w:firstLine="0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Daily Formative Assessments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9">
            <w:pPr>
              <w:pageBreakBefore w:val="0"/>
              <w:spacing w:after="0" w:before="0" w:line="240" w:lineRule="auto"/>
              <w:ind w:left="0" w:firstLine="0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Resources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C">
            <w:pPr>
              <w:pageBreakBefore w:val="0"/>
              <w:spacing w:after="0" w:before="0" w:line="240" w:lineRule="auto"/>
              <w:ind w:left="0" w:firstLine="0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Daily Plan/Instructional Strategies and Learning Tasks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F">
            <w:pPr>
              <w:pageBreakBefore w:val="0"/>
              <w:spacing w:after="0" w:before="0" w:line="240" w:lineRule="auto"/>
              <w:ind w:left="0" w:firstLine="0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shd w:fill="dfdfdf" w:val="clear"/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vertAlign w:val="baseline"/>
                <w:rtl w:val="0"/>
              </w:rPr>
              <w:t xml:space="preserve">DAY TEN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Learning Target(s) </w:t>
            </w:r>
          </w:p>
          <w:p w:rsidR="00000000" w:rsidDel="00000000" w:rsidP="00000000" w:rsidRDefault="00000000" w:rsidRPr="00000000" w14:paraId="000000D5">
            <w:pPr>
              <w:pageBreakBefore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(include standard addressed after LT)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6">
            <w:pPr>
              <w:pageBreakBefore w:val="0"/>
              <w:spacing w:after="0" w:before="0" w:line="240" w:lineRule="auto"/>
              <w:ind w:left="0" w:firstLine="0"/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Daily Formative Assessments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9">
            <w:pPr>
              <w:pageBreakBefore w:val="0"/>
              <w:spacing w:after="0" w:before="0" w:line="240" w:lineRule="auto"/>
              <w:ind w:left="0" w:firstLine="0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Resources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C">
            <w:pPr>
              <w:pageBreakBefore w:val="0"/>
              <w:spacing w:after="0" w:before="0" w:line="240" w:lineRule="auto"/>
              <w:ind w:left="0" w:firstLine="0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jc w:val="center"/>
              <w:rPr>
                <w:rFonts w:ascii="Cambria" w:cs="Cambria" w:eastAsia="Cambria" w:hAnsi="Cambri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Daily Plan/Instructional Strategies and Learning Tasks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F">
            <w:pPr>
              <w:pageBreakBefore w:val="0"/>
              <w:spacing w:after="0" w:before="0" w:line="240" w:lineRule="auto"/>
              <w:ind w:left="0" w:firstLine="0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pageBreakBefore w:val="0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*Add/subtract days as needed.</w:t>
      </w:r>
    </w:p>
    <w:p w:rsidR="00000000" w:rsidDel="00000000" w:rsidP="00000000" w:rsidRDefault="00000000" w:rsidRPr="00000000" w14:paraId="000000E2">
      <w:pPr>
        <w:pageBreakBefore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ageBreakBefore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E4">
      <w:pPr>
        <w:pageBreakBefore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ageBreakBefore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008" w:top="345.6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36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